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16"/>
        <w:gridCol w:w="220"/>
        <w:gridCol w:w="1046"/>
        <w:gridCol w:w="281"/>
        <w:gridCol w:w="252"/>
        <w:gridCol w:w="181"/>
        <w:gridCol w:w="694"/>
        <w:gridCol w:w="12"/>
        <w:gridCol w:w="627"/>
        <w:gridCol w:w="83"/>
        <w:gridCol w:w="969"/>
        <w:gridCol w:w="726"/>
        <w:gridCol w:w="320"/>
        <w:gridCol w:w="566"/>
        <w:gridCol w:w="440"/>
        <w:gridCol w:w="468"/>
        <w:gridCol w:w="615"/>
        <w:gridCol w:w="283"/>
        <w:gridCol w:w="315"/>
        <w:gridCol w:w="1117"/>
      </w:tblGrid>
      <w:tr w:rsidR="00E95D3D" w:rsidRPr="000811D7" w:rsidTr="00F663CD">
        <w:trPr>
          <w:trHeight w:val="458"/>
          <w:jc w:val="center"/>
        </w:trPr>
        <w:tc>
          <w:tcPr>
            <w:tcW w:w="983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spacing w:before="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翻译学学科方向的学术带头人简况</w:t>
            </w:r>
          </w:p>
        </w:tc>
      </w:tr>
      <w:tr w:rsidR="00E95D3D" w:rsidRPr="000811D7" w:rsidTr="00F663CD">
        <w:trPr>
          <w:trHeight w:val="567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戴玉群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663CD">
              <w:rPr>
                <w:rFonts w:ascii="仿宋_GB2312" w:eastAsia="仿宋_GB2312" w:cs="仿宋_GB2312"/>
                <w:sz w:val="24"/>
                <w:szCs w:val="24"/>
              </w:rPr>
              <w:t>1968-10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专业技术职务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及专家称谓</w:t>
            </w:r>
          </w:p>
        </w:tc>
        <w:tc>
          <w:tcPr>
            <w:tcW w:w="3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副教授</w:t>
            </w:r>
          </w:p>
        </w:tc>
      </w:tr>
      <w:tr w:rsidR="00E95D3D" w:rsidRPr="000811D7" w:rsidTr="00F663CD">
        <w:trPr>
          <w:trHeight w:val="624"/>
          <w:jc w:val="center"/>
        </w:trPr>
        <w:tc>
          <w:tcPr>
            <w:tcW w:w="2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最高学位或最后学历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（包括学校、专业、时间）</w:t>
            </w:r>
          </w:p>
        </w:tc>
        <w:tc>
          <w:tcPr>
            <w:tcW w:w="72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663CD">
              <w:rPr>
                <w:rFonts w:ascii="仿宋" w:eastAsia="仿宋" w:hAnsi="仿宋" w:cs="仿宋" w:hint="eastAsia"/>
                <w:sz w:val="24"/>
                <w:szCs w:val="24"/>
              </w:rPr>
              <w:t>湖南师范大学，硕士，英语语言文学，</w:t>
            </w:r>
            <w:r w:rsidRPr="00F663CD">
              <w:rPr>
                <w:rFonts w:ascii="仿宋" w:eastAsia="仿宋" w:hAnsi="仿宋" w:cs="仿宋"/>
                <w:sz w:val="24"/>
                <w:szCs w:val="24"/>
              </w:rPr>
              <w:t>1999</w:t>
            </w:r>
            <w:r w:rsidRPr="00F663CD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F663CD"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Pr="00F663CD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</w:tr>
      <w:tr w:rsidR="00E95D3D" w:rsidRPr="000811D7" w:rsidTr="00F663CD">
        <w:trPr>
          <w:trHeight w:val="521"/>
          <w:jc w:val="center"/>
        </w:trPr>
        <w:tc>
          <w:tcPr>
            <w:tcW w:w="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/>
                <w:sz w:val="24"/>
                <w:szCs w:val="24"/>
              </w:rPr>
              <w:t>2011</w:t>
            </w: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F663CD"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月至</w:t>
            </w:r>
            <w:r w:rsidRPr="00F663CD">
              <w:rPr>
                <w:rFonts w:ascii="仿宋_GB2312" w:eastAsia="仿宋_GB2312" w:cs="仿宋_GB2312"/>
                <w:sz w:val="24"/>
                <w:szCs w:val="24"/>
              </w:rPr>
              <w:t>2014</w:t>
            </w: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F663CD">
              <w:rPr>
                <w:rFonts w:ascii="仿宋_GB2312" w:eastAsia="仿宋_GB2312" w:cs="仿宋_GB2312"/>
                <w:sz w:val="24"/>
                <w:szCs w:val="24"/>
              </w:rPr>
              <w:t>6</w:t>
            </w: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月期间最有代表性的成果</w:t>
            </w:r>
          </w:p>
        </w:tc>
        <w:tc>
          <w:tcPr>
            <w:tcW w:w="31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成果名称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（获奖、论文、专著、发明专利等）</w:t>
            </w:r>
          </w:p>
        </w:tc>
        <w:tc>
          <w:tcPr>
            <w:tcW w:w="4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获奖名称、等级及证书号，刊物名称及</w:t>
            </w:r>
            <w:r w:rsidRPr="00F663CD">
              <w:rPr>
                <w:rFonts w:ascii="仿宋_GB2312" w:eastAsia="仿宋_GB2312" w:cs="仿宋_GB2312"/>
                <w:sz w:val="24"/>
                <w:szCs w:val="24"/>
              </w:rPr>
              <w:t>ISSN</w:t>
            </w: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、检索号，出版单位及</w:t>
            </w:r>
            <w:r w:rsidRPr="00F663CD">
              <w:rPr>
                <w:rFonts w:ascii="仿宋_GB2312" w:eastAsia="仿宋_GB2312" w:cs="仿宋_GB2312"/>
                <w:sz w:val="24"/>
                <w:szCs w:val="24"/>
              </w:rPr>
              <w:t>ISBN,</w:t>
            </w: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专利授权号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署名情况</w:t>
            </w:r>
          </w:p>
        </w:tc>
      </w:tr>
      <w:tr w:rsidR="00E95D3D" w:rsidRPr="000811D7" w:rsidTr="00F663CD">
        <w:trPr>
          <w:trHeight w:val="680"/>
          <w:jc w:val="center"/>
        </w:trPr>
        <w:tc>
          <w:tcPr>
            <w:tcW w:w="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hyperlink r:id="rId5" w:tgtFrame="NewBriefDetail" w:history="1">
              <w:r w:rsidRPr="00F663CD">
                <w:rPr>
                  <w:rFonts w:ascii="仿宋_GB2312" w:eastAsia="仿宋_GB2312" w:hAnsi="仿宋" w:cs="仿宋_GB2312" w:hint="eastAsia"/>
                  <w:sz w:val="24"/>
                  <w:szCs w:val="24"/>
                </w:rPr>
                <w:t>从语言分析角度论文学翻译中的科学途径</w:t>
              </w:r>
            </w:hyperlink>
            <w:r w:rsidRPr="00F663CD">
              <w:rPr>
                <w:rFonts w:ascii="宋体" w:eastAsia="仿宋_GB2312" w:hAnsi="宋体" w:cs="Times New Roman"/>
                <w:sz w:val="24"/>
                <w:szCs w:val="24"/>
              </w:rPr>
              <w:t> </w:t>
            </w:r>
          </w:p>
        </w:tc>
        <w:tc>
          <w:tcPr>
            <w:tcW w:w="4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D3D" w:rsidRPr="00F663CD" w:rsidRDefault="00E95D3D" w:rsidP="002F4FB8">
            <w:pPr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江苏科技大学学报</w:t>
            </w: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(</w:t>
            </w: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社会科学版</w:t>
            </w: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)</w:t>
            </w: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2012</w:t>
            </w: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．</w:t>
            </w: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第一作者</w:t>
            </w:r>
          </w:p>
        </w:tc>
      </w:tr>
      <w:tr w:rsidR="00E95D3D" w:rsidRPr="000811D7" w:rsidTr="00F663CD">
        <w:trPr>
          <w:trHeight w:val="680"/>
          <w:jc w:val="center"/>
        </w:trPr>
        <w:tc>
          <w:tcPr>
            <w:tcW w:w="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95D3D" w:rsidRPr="000811D7" w:rsidTr="00F663CD">
        <w:trPr>
          <w:trHeight w:val="680"/>
          <w:jc w:val="center"/>
        </w:trPr>
        <w:tc>
          <w:tcPr>
            <w:tcW w:w="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95D3D" w:rsidRPr="000811D7" w:rsidTr="00F663CD">
        <w:trPr>
          <w:trHeight w:val="680"/>
          <w:jc w:val="center"/>
        </w:trPr>
        <w:tc>
          <w:tcPr>
            <w:tcW w:w="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95D3D" w:rsidRPr="000811D7" w:rsidTr="00F663CD">
        <w:trPr>
          <w:trHeight w:val="630"/>
          <w:jc w:val="center"/>
        </w:trPr>
        <w:tc>
          <w:tcPr>
            <w:tcW w:w="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目前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承担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的主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要科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研项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目、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课题</w:t>
            </w:r>
          </w:p>
        </w:tc>
        <w:tc>
          <w:tcPr>
            <w:tcW w:w="31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  <w:r w:rsidRPr="00F663CD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来</w:t>
            </w:r>
            <w:r w:rsidRPr="00F663CD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源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起讫时间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经费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本人承担任务</w:t>
            </w:r>
          </w:p>
        </w:tc>
      </w:tr>
      <w:tr w:rsidR="00E95D3D" w:rsidRPr="000811D7" w:rsidTr="00F663CD">
        <w:trPr>
          <w:trHeight w:val="680"/>
          <w:jc w:val="center"/>
        </w:trPr>
        <w:tc>
          <w:tcPr>
            <w:tcW w:w="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现代汉语欧化句法的理论研究和历史考察</w:t>
            </w: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江苏科技大学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2013-2015</w:t>
            </w: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0.5</w:t>
            </w: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万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主持</w:t>
            </w:r>
          </w:p>
        </w:tc>
      </w:tr>
      <w:tr w:rsidR="00E95D3D" w:rsidRPr="000811D7" w:rsidTr="00F663CD">
        <w:trPr>
          <w:trHeight w:val="680"/>
          <w:jc w:val="center"/>
        </w:trPr>
        <w:tc>
          <w:tcPr>
            <w:tcW w:w="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95D3D" w:rsidRPr="000811D7" w:rsidTr="00F663CD">
        <w:trPr>
          <w:trHeight w:val="680"/>
          <w:jc w:val="center"/>
        </w:trPr>
        <w:tc>
          <w:tcPr>
            <w:tcW w:w="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E95D3D" w:rsidRPr="000811D7" w:rsidTr="00F663CD">
        <w:trPr>
          <w:trHeight w:val="389"/>
          <w:jc w:val="center"/>
        </w:trPr>
        <w:tc>
          <w:tcPr>
            <w:tcW w:w="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指导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研究生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招生人数</w:t>
            </w:r>
          </w:p>
        </w:tc>
        <w:tc>
          <w:tcPr>
            <w:tcW w:w="41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获学位人数</w:t>
            </w:r>
          </w:p>
        </w:tc>
      </w:tr>
      <w:tr w:rsidR="00E95D3D" w:rsidRPr="000811D7" w:rsidTr="00F663CD">
        <w:trPr>
          <w:trHeight w:val="409"/>
          <w:jc w:val="center"/>
        </w:trPr>
        <w:tc>
          <w:tcPr>
            <w:tcW w:w="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博士生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硕士生</w:t>
            </w:r>
          </w:p>
        </w:tc>
        <w:tc>
          <w:tcPr>
            <w:tcW w:w="1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博士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硕士</w:t>
            </w:r>
          </w:p>
        </w:tc>
      </w:tr>
      <w:tr w:rsidR="00E95D3D" w:rsidRPr="000811D7" w:rsidTr="00F663CD">
        <w:trPr>
          <w:trHeight w:val="415"/>
          <w:jc w:val="center"/>
        </w:trPr>
        <w:tc>
          <w:tcPr>
            <w:tcW w:w="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/>
                <w:sz w:val="24"/>
                <w:szCs w:val="24"/>
              </w:rPr>
              <w:t>2011</w:t>
            </w: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3</w:t>
            </w:r>
          </w:p>
        </w:tc>
        <w:tc>
          <w:tcPr>
            <w:tcW w:w="1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3</w:t>
            </w:r>
          </w:p>
        </w:tc>
      </w:tr>
      <w:tr w:rsidR="00E95D3D" w:rsidRPr="000811D7" w:rsidTr="00F663CD">
        <w:trPr>
          <w:trHeight w:val="415"/>
          <w:jc w:val="center"/>
        </w:trPr>
        <w:tc>
          <w:tcPr>
            <w:tcW w:w="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/>
                <w:sz w:val="24"/>
                <w:szCs w:val="24"/>
              </w:rPr>
              <w:t>2012</w:t>
            </w: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4</w:t>
            </w:r>
          </w:p>
        </w:tc>
        <w:tc>
          <w:tcPr>
            <w:tcW w:w="1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3</w:t>
            </w:r>
          </w:p>
        </w:tc>
      </w:tr>
      <w:tr w:rsidR="00E95D3D" w:rsidRPr="000811D7" w:rsidTr="00F663CD">
        <w:trPr>
          <w:trHeight w:val="415"/>
          <w:jc w:val="center"/>
        </w:trPr>
        <w:tc>
          <w:tcPr>
            <w:tcW w:w="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/>
                <w:sz w:val="24"/>
                <w:szCs w:val="24"/>
              </w:rPr>
              <w:t>2013</w:t>
            </w: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17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4</w:t>
            </w:r>
          </w:p>
        </w:tc>
        <w:tc>
          <w:tcPr>
            <w:tcW w:w="1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3</w:t>
            </w:r>
          </w:p>
        </w:tc>
      </w:tr>
      <w:tr w:rsidR="00E95D3D" w:rsidRPr="000811D7" w:rsidTr="00F663CD">
        <w:trPr>
          <w:trHeight w:val="647"/>
          <w:jc w:val="center"/>
        </w:trPr>
        <w:tc>
          <w:tcPr>
            <w:tcW w:w="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E95D3D">
            <w:pPr>
              <w:ind w:rightChars="-6" w:right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主讲</w:t>
            </w:r>
          </w:p>
          <w:p w:rsidR="00E95D3D" w:rsidRPr="00F663CD" w:rsidRDefault="00E95D3D" w:rsidP="00E95D3D">
            <w:pPr>
              <w:ind w:rightChars="-6" w:right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课程</w:t>
            </w:r>
          </w:p>
          <w:p w:rsidR="00E95D3D" w:rsidRPr="00F663CD" w:rsidRDefault="00E95D3D" w:rsidP="00E95D3D">
            <w:pPr>
              <w:ind w:rightChars="-6" w:right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2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时</w:t>
            </w:r>
            <w:r w:rsidRPr="00F663CD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间</w:t>
            </w:r>
          </w:p>
        </w:tc>
        <w:tc>
          <w:tcPr>
            <w:tcW w:w="42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课</w:t>
            </w:r>
            <w:r w:rsidRPr="00F663CD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程</w:t>
            </w:r>
            <w:r w:rsidRPr="00F663CD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  <w:r w:rsidRPr="00F663CD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学时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cs="仿宋_GB2312" w:hint="eastAsia"/>
                <w:sz w:val="24"/>
                <w:szCs w:val="24"/>
              </w:rPr>
              <w:t>授课主要对象</w:t>
            </w:r>
          </w:p>
        </w:tc>
      </w:tr>
      <w:tr w:rsidR="00E95D3D" w:rsidRPr="000811D7" w:rsidTr="00F663CD">
        <w:trPr>
          <w:trHeight w:val="2508"/>
          <w:jc w:val="center"/>
        </w:trPr>
        <w:tc>
          <w:tcPr>
            <w:tcW w:w="8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2010-2011</w:t>
            </w: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年秋学期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2011-2011</w:t>
            </w: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年春学期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2011-2012</w:t>
            </w: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年秋学期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2011-2012</w:t>
            </w: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年春学期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2012-2013</w:t>
            </w: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年秋学期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2012-2013</w:t>
            </w: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年春学期</w:t>
            </w:r>
          </w:p>
        </w:tc>
        <w:tc>
          <w:tcPr>
            <w:tcW w:w="42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西方翻译理论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翻译理论与实践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西方翻译理论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翻译理论与实践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西方翻译理论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翻译理论与实践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32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32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32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32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32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>32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D3D" w:rsidRPr="00F663CD" w:rsidRDefault="00E95D3D" w:rsidP="002F4FB8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英语研究生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英语研究生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英语研究生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英语研究生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英语研究生</w:t>
            </w:r>
          </w:p>
          <w:p w:rsidR="00E95D3D" w:rsidRPr="00F663CD" w:rsidRDefault="00E95D3D" w:rsidP="002F4FB8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663CD">
              <w:rPr>
                <w:rFonts w:ascii="仿宋_GB2312" w:eastAsia="仿宋_GB2312" w:hAnsi="仿宋" w:cs="仿宋_GB2312" w:hint="eastAsia"/>
                <w:sz w:val="24"/>
                <w:szCs w:val="24"/>
              </w:rPr>
              <w:t>英语研究生</w:t>
            </w:r>
          </w:p>
          <w:p w:rsidR="00E95D3D" w:rsidRPr="00F663CD" w:rsidRDefault="00E95D3D" w:rsidP="002F4FB8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</w:tbl>
    <w:p w:rsidR="00E95D3D" w:rsidRPr="00F663CD" w:rsidRDefault="00E95D3D" w:rsidP="00F663CD">
      <w:pPr>
        <w:snapToGrid w:val="0"/>
        <w:spacing w:line="360" w:lineRule="auto"/>
        <w:rPr>
          <w:rFonts w:cs="Times New Roman"/>
        </w:rPr>
      </w:pPr>
    </w:p>
    <w:sectPr w:rsidR="00E95D3D" w:rsidRPr="00F663CD" w:rsidSect="00C57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8A1B"/>
    <w:multiLevelType w:val="singleLevel"/>
    <w:tmpl w:val="54378A1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33C"/>
    <w:rsid w:val="00073261"/>
    <w:rsid w:val="000811D7"/>
    <w:rsid w:val="000F552C"/>
    <w:rsid w:val="001761B0"/>
    <w:rsid w:val="001E6EDB"/>
    <w:rsid w:val="002B4318"/>
    <w:rsid w:val="002F4FB8"/>
    <w:rsid w:val="005446BE"/>
    <w:rsid w:val="006A333C"/>
    <w:rsid w:val="00875EC3"/>
    <w:rsid w:val="008C647E"/>
    <w:rsid w:val="008E4485"/>
    <w:rsid w:val="00AE23B9"/>
    <w:rsid w:val="00B23BCA"/>
    <w:rsid w:val="00B339DB"/>
    <w:rsid w:val="00C577E4"/>
    <w:rsid w:val="00CC2370"/>
    <w:rsid w:val="00E95D3D"/>
    <w:rsid w:val="00F663CD"/>
    <w:rsid w:val="00F8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E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ub.cnki.net/grid2008/brief/detailj.aspx?&amp;dbCode=&amp;index=&amp;QueryID=1&amp;CurRec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122</Words>
  <Characters>697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刘占超</dc:creator>
  <cp:keywords/>
  <dc:description/>
  <cp:lastModifiedBy>USER</cp:lastModifiedBy>
  <cp:revision>7</cp:revision>
  <dcterms:created xsi:type="dcterms:W3CDTF">2014-12-02T08:40:00Z</dcterms:created>
  <dcterms:modified xsi:type="dcterms:W3CDTF">2014-12-10T03:11:00Z</dcterms:modified>
</cp:coreProperties>
</file>